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DDF95" w14:textId="77777777" w:rsidR="003C010B" w:rsidRDefault="003C010B" w:rsidP="003C010B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lang w:eastAsia="pl-PL"/>
        </w:rPr>
        <w:t>Załącznik nr 9</w:t>
      </w:r>
    </w:p>
    <w:p w14:paraId="4C270C41" w14:textId="77777777" w:rsidR="003C010B" w:rsidRDefault="003C010B" w:rsidP="003C010B">
      <w:pPr>
        <w:spacing w:after="0"/>
        <w:jc w:val="right"/>
      </w:pPr>
      <w:r>
        <w:t>do Protokołu z XX posiedzenia Polsko-Ukraińskiej Komisji do Spraw Wód Granicznych</w:t>
      </w:r>
    </w:p>
    <w:p w14:paraId="5C23503F" w14:textId="7E229985" w:rsidR="001416F4" w:rsidRPr="00997703" w:rsidRDefault="003C010B" w:rsidP="003C010B">
      <w:pPr>
        <w:spacing w:after="0"/>
        <w:jc w:val="right"/>
      </w:pPr>
      <w:r>
        <w:t>Rzeszów (Polska), 14-15 grudnia 2022 r.</w:t>
      </w:r>
    </w:p>
    <w:p w14:paraId="51CA7194" w14:textId="77777777" w:rsidR="001416F4" w:rsidRDefault="001416F4" w:rsidP="001416F4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5E741BCC" w14:textId="77777777" w:rsidR="001416F4" w:rsidRDefault="001416F4" w:rsidP="001416F4">
      <w:pPr>
        <w:spacing w:after="0" w:line="240" w:lineRule="auto"/>
        <w:jc w:val="center"/>
        <w:rPr>
          <w:rFonts w:eastAsia="Times New Roman" w:cstheme="minorHAnsi"/>
          <w:bCs/>
          <w:u w:val="single"/>
          <w:lang w:eastAsia="pl-PL"/>
        </w:rPr>
      </w:pPr>
      <w:r>
        <w:rPr>
          <w:rFonts w:eastAsia="Times New Roman" w:cstheme="minorHAnsi"/>
          <w:bCs/>
          <w:lang w:eastAsia="pl-PL"/>
        </w:rPr>
        <w:tab/>
      </w:r>
      <w:r w:rsidRPr="004124D6">
        <w:rPr>
          <w:rFonts w:eastAsia="Times New Roman" w:cstheme="minorHAnsi"/>
          <w:bCs/>
          <w:u w:val="single"/>
          <w:lang w:eastAsia="pl-PL"/>
        </w:rPr>
        <w:t xml:space="preserve">Plan pracy polsko-ukraińskiej Grupy Roboczej do spraw Hydrometeorologii i Hydrogeologii </w:t>
      </w:r>
      <w:r>
        <w:rPr>
          <w:rFonts w:eastAsia="Times New Roman" w:cstheme="minorHAnsi"/>
          <w:bCs/>
          <w:u w:val="single"/>
          <w:lang w:eastAsia="pl-PL"/>
        </w:rPr>
        <w:t>na 2023 r.</w:t>
      </w:r>
    </w:p>
    <w:p w14:paraId="275B4391" w14:textId="77777777" w:rsidR="001416F4" w:rsidRPr="00DC7A14" w:rsidRDefault="001416F4" w:rsidP="001416F4">
      <w:pPr>
        <w:spacing w:after="0" w:line="240" w:lineRule="auto"/>
        <w:rPr>
          <w:rFonts w:eastAsia="Times New Roman" w:cstheme="minorHAnsi"/>
          <w:bCs/>
          <w:u w:val="single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6365"/>
        <w:gridCol w:w="951"/>
        <w:gridCol w:w="1043"/>
        <w:gridCol w:w="1860"/>
        <w:gridCol w:w="1709"/>
        <w:gridCol w:w="786"/>
        <w:gridCol w:w="860"/>
      </w:tblGrid>
      <w:tr w:rsidR="001416F4" w:rsidRPr="0069106E" w14:paraId="5827AE7F" w14:textId="77777777" w:rsidTr="009E2829">
        <w:trPr>
          <w:trHeight w:val="30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BDF13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9CE17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441AA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Strony odpowiedzialne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7F386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60A37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Miejsce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28BBD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Liczba uczestników</w:t>
            </w:r>
          </w:p>
        </w:tc>
      </w:tr>
      <w:tr w:rsidR="001416F4" w:rsidRPr="0069106E" w14:paraId="3BD72DDF" w14:textId="77777777" w:rsidTr="009E2829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1A01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84001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Zadanie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5C1D35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978F5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22ED5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realizacji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7CBADCB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A68E4" w:rsidRPr="0069106E" w14:paraId="64576C79" w14:textId="77777777" w:rsidTr="009E282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797C8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6B058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7EDE4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406E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ABEDC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8E459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zadania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D0FC9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699D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UA</w:t>
            </w:r>
          </w:p>
        </w:tc>
      </w:tr>
      <w:tr w:rsidR="000A68E4" w:rsidRPr="0069106E" w14:paraId="794E30CA" w14:textId="77777777" w:rsidTr="009E282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3FE4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4D0D0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A43D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8888F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BABF8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110A7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9C0E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78034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0A68E4" w:rsidRPr="0069106E" w14:paraId="6AA99172" w14:textId="77777777" w:rsidTr="009E2829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2B6C9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B0B2C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Wymiana danych hydrologiczno-meteorologicznych w celu sporządzenia bilansu wodnego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5BC4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564AB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AE45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13EBF" w14:textId="52E45359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0A68E4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0E946" w14:textId="77424EA3" w:rsidR="001416F4" w:rsidRPr="0069106E" w:rsidRDefault="004E03CC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416F4"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1EBA2" w14:textId="4887A640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E03C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A68E4" w:rsidRPr="0069106E" w14:paraId="46D662FA" w14:textId="77777777" w:rsidTr="009E2829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DBC54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E83F0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Przekazywanie operacyjnych danych hydrometeorologicznych dla celów prognoz hydrologicznych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8421C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D27A7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718B1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3537" w14:textId="01868B7D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0A68E4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53C93" w14:textId="1986046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E03C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192B7" w14:textId="7493DEB2" w:rsidR="001416F4" w:rsidRPr="0069106E" w:rsidRDefault="004E03CC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416F4"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A68E4" w:rsidRPr="0069106E" w14:paraId="0AB994E0" w14:textId="77777777" w:rsidTr="009E2829">
        <w:trPr>
          <w:trHeight w:val="91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EB43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112607" w14:textId="77777777" w:rsidR="001416F4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7ECDFB0" w14:textId="77777777" w:rsidR="001416F4" w:rsidRPr="00A52FC9" w:rsidRDefault="001416F4" w:rsidP="001416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eastAsia="Times New Roman" w:hAnsi="Calibri" w:cs="Calibri"/>
                <w:lang w:eastAsia="pl-PL"/>
              </w:rPr>
            </w:pPr>
            <w:r w:rsidRPr="00A52FC9">
              <w:rPr>
                <w:rFonts w:ascii="Calibri" w:eastAsia="Times New Roman" w:hAnsi="Calibri" w:cs="Calibri"/>
                <w:lang w:eastAsia="pl-PL"/>
              </w:rPr>
              <w:t>Wykonanie  pomiarów hydrometrycznych</w:t>
            </w:r>
          </w:p>
          <w:p w14:paraId="054E5A9A" w14:textId="77777777" w:rsidR="001416F4" w:rsidRPr="00EF21DF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b) Wykonanie wspólnych pomiarów hydrometrycznych i geodezyjnych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67C7F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D09A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99431" w14:textId="77777777" w:rsidR="001416F4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6216D32C" w14:textId="77777777" w:rsidR="001416F4" w:rsidRPr="00AD17E7" w:rsidRDefault="001416F4" w:rsidP="001416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47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E18A2">
              <w:rPr>
                <w:rFonts w:ascii="Calibri" w:eastAsia="Times New Roman" w:hAnsi="Calibri" w:cs="Calibri"/>
                <w:lang w:eastAsia="pl-PL"/>
              </w:rPr>
              <w:t>cały rok</w:t>
            </w:r>
          </w:p>
          <w:p w14:paraId="20B021BE" w14:textId="5B56C15C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 xml:space="preserve">b) </w:t>
            </w:r>
            <w:r>
              <w:rPr>
                <w:rFonts w:ascii="Calibri" w:eastAsia="Times New Roman" w:hAnsi="Calibri" w:cs="Calibri"/>
                <w:lang w:eastAsia="pl-PL"/>
              </w:rPr>
              <w:t>czerwiec</w:t>
            </w:r>
            <w:r w:rsidR="000A68E4">
              <w:rPr>
                <w:rFonts w:ascii="Calibri" w:eastAsia="Times New Roman" w:hAnsi="Calibri" w:cs="Calibri"/>
                <w:lang w:eastAsia="pl-PL"/>
              </w:rPr>
              <w:t>/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październik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38F0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rzeka Bug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40A87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4D7D9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3</w:t>
            </w:r>
          </w:p>
        </w:tc>
      </w:tr>
      <w:tr w:rsidR="000A68E4" w:rsidRPr="0069106E" w14:paraId="5BB599D4" w14:textId="77777777" w:rsidTr="009E2829">
        <w:trPr>
          <w:trHeight w:val="73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0FE5D" w14:textId="77777777" w:rsidR="001416F4" w:rsidRPr="0069106E" w:rsidRDefault="001416F4" w:rsidP="009E282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F6F9" w14:textId="77777777" w:rsidR="001416F4" w:rsidRPr="00EF21DF" w:rsidRDefault="001416F4" w:rsidP="009E2829">
            <w:pPr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Zorganizowanie XXI narady Grupy H-H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oraz</w:t>
            </w:r>
            <w:r w:rsidRPr="00EF21D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lang w:eastAsia="pl-PL"/>
              </w:rPr>
              <w:t>p</w:t>
            </w:r>
            <w:r w:rsidRPr="00EF21DF">
              <w:rPr>
                <w:rFonts w:ascii="Calibri" w:eastAsia="Times New Roman" w:hAnsi="Calibri" w:cs="Calibri"/>
                <w:lang w:eastAsia="pl-PL"/>
              </w:rPr>
              <w:t>rzygotowanie materiałów na  Posiedzenie Komisji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18958" w14:textId="77777777" w:rsidR="001416F4" w:rsidRPr="00EF21DF" w:rsidRDefault="001416F4" w:rsidP="009E2829">
            <w:pPr>
              <w:jc w:val="center"/>
              <w:rPr>
                <w:lang w:eastAsia="pl-PL"/>
              </w:rPr>
            </w:pPr>
            <w:r w:rsidRPr="00EF21DF">
              <w:rPr>
                <w:lang w:eastAsia="pl-PL"/>
              </w:rPr>
              <w:t xml:space="preserve"> Polska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DB79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Ukraina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67705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cały rok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A7EC" w14:textId="62CF1439" w:rsidR="001416F4" w:rsidRPr="0069106E" w:rsidRDefault="001416F4" w:rsidP="009E282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0A68E4">
              <w:rPr>
                <w:rFonts w:ascii="Calibri" w:eastAsia="Times New Roman" w:hAnsi="Calibri" w:cs="Calibri"/>
                <w:color w:val="000000"/>
                <w:lang w:eastAsia="pl-PL"/>
              </w:rPr>
              <w:t>zgodnie z ustaleniem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6EFE9" w14:textId="4A263A7E" w:rsidR="001416F4" w:rsidRPr="0069106E" w:rsidRDefault="001416F4" w:rsidP="009E282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E03C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9C0D" w14:textId="0F50947C" w:rsidR="001416F4" w:rsidRPr="0069106E" w:rsidRDefault="001416F4" w:rsidP="009E282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E03C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0A68E4" w:rsidRPr="0069106E" w14:paraId="29133BDF" w14:textId="77777777" w:rsidTr="009E2829">
        <w:trPr>
          <w:trHeight w:val="9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B44A3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50D43" w14:textId="77777777" w:rsidR="001416F4" w:rsidRPr="00EF21DF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A9A55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844C" w14:textId="77777777" w:rsidR="001416F4" w:rsidRPr="00EF21DF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C33426" w14:textId="77777777" w:rsidR="001416F4" w:rsidRPr="00EF21DF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455CB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C2B3B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35226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A68E4" w:rsidRPr="0069106E" w14:paraId="2EE55AB4" w14:textId="77777777" w:rsidTr="009E2829">
        <w:trPr>
          <w:trHeight w:val="680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C9919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A5209" w14:textId="77777777" w:rsidR="001416F4" w:rsidRPr="0069106E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Analiza hydrogeologiczna w dorzeczu Bugu i Sanu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A0A13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13679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382F1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34039" w14:textId="007DF64A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0A68E4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3C166" w14:textId="3EFEC618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E03C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F0EBE" w14:textId="203D888F" w:rsidR="001416F4" w:rsidRPr="0069106E" w:rsidRDefault="004E03CC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1416F4"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A68E4" w:rsidRPr="0069106E" w14:paraId="2D5ECABC" w14:textId="77777777" w:rsidTr="009E2829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57067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DE0F" w14:textId="77777777" w:rsidR="001416F4" w:rsidRPr="00EF21DF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 xml:space="preserve">Spotkanie w celu uzgodnienia codziennych przepływów w profilach </w:t>
            </w:r>
            <w:proofErr w:type="spellStart"/>
            <w:r w:rsidRPr="00EF21DF">
              <w:rPr>
                <w:rFonts w:ascii="Calibri" w:eastAsia="Times New Roman" w:hAnsi="Calibri" w:cs="Calibri"/>
                <w:lang w:eastAsia="pl-PL"/>
              </w:rPr>
              <w:t>Litowiż</w:t>
            </w:r>
            <w:proofErr w:type="spellEnd"/>
            <w:r w:rsidRPr="00EF21DF">
              <w:rPr>
                <w:rFonts w:ascii="Calibri" w:eastAsia="Times New Roman" w:hAnsi="Calibri" w:cs="Calibri"/>
                <w:lang w:eastAsia="pl-PL"/>
              </w:rPr>
              <w:t xml:space="preserve"> i Kryłów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4B998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D563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6F049" w14:textId="2D9E78D6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II</w:t>
            </w:r>
            <w:r>
              <w:rPr>
                <w:rFonts w:ascii="Calibri" w:eastAsia="Times New Roman" w:hAnsi="Calibri" w:cs="Calibri"/>
                <w:lang w:eastAsia="pl-PL"/>
              </w:rPr>
              <w:t>I</w:t>
            </w:r>
            <w:r w:rsidRPr="00EF21DF">
              <w:rPr>
                <w:rFonts w:ascii="Calibri" w:eastAsia="Times New Roman" w:hAnsi="Calibri" w:cs="Calibri"/>
                <w:lang w:eastAsia="pl-PL"/>
              </w:rPr>
              <w:t xml:space="preserve"> kwartał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F8A2" w14:textId="266CDE58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0A68E4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5011" w14:textId="12059A2E" w:rsidR="001416F4" w:rsidRPr="0069106E" w:rsidRDefault="004E03CC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1416F4"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B87A0" w14:textId="003AC8C8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E03C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0A68E4" w:rsidRPr="0069106E" w14:paraId="13259CD0" w14:textId="77777777" w:rsidTr="009E2829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45E52" w14:textId="77777777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34954" w14:textId="77777777" w:rsidR="001416F4" w:rsidRPr="00EF21DF" w:rsidRDefault="001416F4" w:rsidP="009E282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Przygotowanie rocznych charakterystyk hydrologicznych za rok 202</w:t>
            </w: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0F7AE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91B8" w14:textId="383EC4C6" w:rsidR="001416F4" w:rsidRPr="00EF21DF" w:rsidRDefault="000A68E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32EE" w14:textId="77777777" w:rsidR="001416F4" w:rsidRPr="00EF21DF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21DF">
              <w:rPr>
                <w:rFonts w:ascii="Calibri" w:eastAsia="Times New Roman" w:hAnsi="Calibri" w:cs="Calibri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FD4AB" w14:textId="6D884EE8" w:rsidR="001416F4" w:rsidRPr="0069106E" w:rsidRDefault="000A68E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  <w:r w:rsidR="001416F4"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E4F81" w14:textId="20FB2E9A" w:rsidR="001416F4" w:rsidRPr="0069106E" w:rsidRDefault="001416F4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E03C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CE839" w14:textId="4193F86E" w:rsidR="001416F4" w:rsidRPr="0069106E" w:rsidRDefault="004E03CC" w:rsidP="009E2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1416F4" w:rsidRPr="006910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4FDA3B1" w14:textId="77777777" w:rsidR="001416F4" w:rsidRDefault="001416F4" w:rsidP="001416F4">
      <w:pPr>
        <w:spacing w:after="0" w:line="240" w:lineRule="auto"/>
        <w:jc w:val="center"/>
      </w:pPr>
    </w:p>
    <w:p w14:paraId="55AACC60" w14:textId="77777777" w:rsidR="00FB4A96" w:rsidRDefault="00FB4A96"/>
    <w:sectPr w:rsidR="00FB4A96" w:rsidSect="001416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001D"/>
    <w:multiLevelType w:val="hybridMultilevel"/>
    <w:tmpl w:val="8B8C079E"/>
    <w:lvl w:ilvl="0" w:tplc="FA1A3F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638C1"/>
    <w:multiLevelType w:val="hybridMultilevel"/>
    <w:tmpl w:val="BB0E7EBA"/>
    <w:lvl w:ilvl="0" w:tplc="BAF4A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F4"/>
    <w:rsid w:val="000A68E4"/>
    <w:rsid w:val="001416F4"/>
    <w:rsid w:val="00307BD6"/>
    <w:rsid w:val="003C010B"/>
    <w:rsid w:val="004C4421"/>
    <w:rsid w:val="004E03CC"/>
    <w:rsid w:val="00FB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953"/>
  <w15:chartTrackingRefBased/>
  <w15:docId w15:val="{497592CC-0A64-40B5-A805-0175C3AD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6F4"/>
    <w:pPr>
      <w:ind w:left="720"/>
      <w:contextualSpacing/>
    </w:pPr>
  </w:style>
  <w:style w:type="paragraph" w:styleId="Poprawka">
    <w:name w:val="Revision"/>
    <w:hidden/>
    <w:uiPriority w:val="99"/>
    <w:semiHidden/>
    <w:rsid w:val="004E03C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4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Stachowicz</dc:creator>
  <cp:keywords/>
  <dc:description/>
  <cp:lastModifiedBy>Delis-Szeląg Katarzyna</cp:lastModifiedBy>
  <cp:revision>2</cp:revision>
  <dcterms:created xsi:type="dcterms:W3CDTF">2022-12-13T13:15:00Z</dcterms:created>
  <dcterms:modified xsi:type="dcterms:W3CDTF">2022-12-13T13:15:00Z</dcterms:modified>
</cp:coreProperties>
</file>